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  <w:gridCol w:w="645"/>
      </w:tblGrid>
      <w:tr w:rsidR="00BF487E" w:rsidRPr="00BF487E" w:rsidTr="00BF487E">
        <w:trPr>
          <w:tblCellSpacing w:w="0" w:type="dxa"/>
        </w:trPr>
        <w:tc>
          <w:tcPr>
            <w:tcW w:w="10335" w:type="dxa"/>
            <w:hideMark/>
          </w:tcPr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Cs w:val="24"/>
                <w:lang w:eastAsia="sv-SE"/>
              </w:rPr>
              <w:t>Ingrids skolfoton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Cs w:val="24"/>
                <w:lang w:eastAsia="sv-SE"/>
              </w:rPr>
              <w:t>​</w:t>
            </w:r>
          </w:p>
          <w:p w:rsidR="00BF487E" w:rsidRPr="00BF487E" w:rsidRDefault="002C0394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i/>
                <w:iCs/>
                <w:noProof/>
                <w:sz w:val="18"/>
                <w:szCs w:val="18"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264795</wp:posOffset>
                  </wp:positionV>
                  <wp:extent cx="3032760" cy="1976755"/>
                  <wp:effectExtent l="0" t="0" r="0" b="4445"/>
                  <wp:wrapTight wrapText="bothSides">
                    <wp:wrapPolygon edited="0">
                      <wp:start x="0" y="0"/>
                      <wp:lineTo x="0" y="21440"/>
                      <wp:lineTo x="21437" y="21440"/>
                      <wp:lineTo x="21437" y="0"/>
                      <wp:lineTo x="0" y="0"/>
                    </wp:wrapPolygon>
                  </wp:wrapTight>
                  <wp:docPr id="2" name="Bildobjekt 2" descr="Klass-1-Enebybergs-skola-192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ass-1-Enebybergs-skola-192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87E" w:rsidRPr="00BF487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Ingrid Hammarström</w:t>
            </w:r>
            <w:r w:rsidR="00BF487E" w:rsidRPr="00BF487E">
              <w:rPr>
                <w:rFonts w:eastAsia="Times New Roman" w:cs="Times New Roman"/>
                <w:i/>
                <w:iCs/>
                <w:sz w:val="18"/>
                <w:szCs w:val="18"/>
                <w:lang w:eastAsia="sv-SE"/>
              </w:rPr>
              <w:t>, född Wagner, är medlem i Enebybergs Gårds Förening. I en intervju i januari 2010 berättade hon om sin uppväxt i Danderyd.</w:t>
            </w:r>
            <w:r w:rsidR="00BF487E" w:rsidRPr="00BF487E">
              <w:rPr>
                <w:rFonts w:eastAsia="Times New Roman" w:cs="Times New Roman"/>
                <w:szCs w:val="24"/>
                <w:lang w:eastAsia="sv-SE"/>
              </w:rPr>
              <w:t>​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Ingrid kom som treåring med sin familj till Västra </w:t>
            </w:r>
            <w:proofErr w:type="spellStart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Banvägen</w:t>
            </w:r>
            <w:proofErr w:type="spellEnd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i Enebyberg 1917. Där bodde hon till 1941. 1948 kom hon tillbaka till Enebyberg då hon och hennes man flyttade till Ellavägen.</w:t>
            </w:r>
          </w:p>
          <w:p w:rsidR="002C0394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I småskolan hade hon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 xml:space="preserve">Maria Westergren 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som lärare och i folkskolan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Signe Högstedt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. 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På småskolekortet (1921, klass 1) är hon den leende flickan längst upp till höger. Flickan i mörk klänning/förkläde som står som nummer två från henne är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Dagny Sundgren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. Dagnys mamma dog i lungsot när Dagny föddes och flickan hade blivit smittad vilket man inte visste. Dagny dog vid 12 års ålder. Längst till vänster i vitt står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 xml:space="preserve">Britta </w:t>
            </w:r>
            <w:proofErr w:type="spellStart"/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Moback</w:t>
            </w:r>
            <w:proofErr w:type="spellEnd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. ​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De flesta elever hade smörgåsar med sig till skolan och satt på galoschhyllorna i korridoren och åt dem. Ingrid sprang hem och Mamma hade mat färdig så hon kunde äta fort och skynda sig tillbaka. Någon enstaka gång hade hon smörgås med sig.​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På folkskolekortet är Ingrid flicka nummer två från vänster längst bak. Längst till vänster står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Britta Vogel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. Flickan i de långa flätorna är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Inga Dahlborg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.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 xml:space="preserve">Bengt Norling 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sitter längst fram tvåa från höger. </w:t>
            </w:r>
            <w:r w:rsidRPr="00BF487E">
              <w:rPr>
                <w:rFonts w:eastAsia="Times New Roman" w:cs="Times New Roman"/>
                <w:szCs w:val="24"/>
                <w:lang w:eastAsia="sv-SE"/>
              </w:rPr>
              <w:t>​</w:t>
            </w:r>
          </w:p>
          <w:p w:rsidR="00BF487E" w:rsidRPr="00BF487E" w:rsidRDefault="002C0394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noProof/>
                <w:sz w:val="18"/>
                <w:szCs w:val="18"/>
                <w:lang w:eastAsia="sv-S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3116580" cy="2319655"/>
                  <wp:effectExtent l="0" t="0" r="7620" b="4445"/>
                  <wp:wrapTight wrapText="bothSides">
                    <wp:wrapPolygon edited="0">
                      <wp:start x="0" y="0"/>
                      <wp:lineTo x="0" y="21464"/>
                      <wp:lineTo x="21521" y="21464"/>
                      <wp:lineTo x="21521" y="0"/>
                      <wp:lineTo x="0" y="0"/>
                    </wp:wrapPolygon>
                  </wp:wrapTight>
                  <wp:docPr id="1" name="Bildobjekt 1" descr="Ingrids-folkskole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rids-folkskole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87E"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(Folkskolekortet är signerat </w:t>
            </w:r>
            <w:proofErr w:type="spellStart"/>
            <w:r w:rsidR="00BF487E"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Clareus</w:t>
            </w:r>
            <w:proofErr w:type="spellEnd"/>
            <w:r w:rsidR="00BF487E"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. Kan det vara den kvinnliga fotografen </w:t>
            </w:r>
            <w:proofErr w:type="spellStart"/>
            <w:r w:rsidR="00BF487E"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Clareus</w:t>
            </w:r>
            <w:proofErr w:type="spellEnd"/>
            <w:r w:rsidR="00BF487E"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som bodde i hörnet Kvarnängsvägen – Stjärnvägen?)</w:t>
            </w:r>
            <w:r w:rsidR="00BF487E" w:rsidRPr="00BF487E">
              <w:rPr>
                <w:rFonts w:eastAsia="Times New Roman" w:cs="Times New Roman"/>
                <w:szCs w:val="24"/>
                <w:lang w:eastAsia="sv-SE"/>
              </w:rPr>
              <w:t>​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Barn nummer två i andra raden till höger är </w:t>
            </w:r>
            <w:r w:rsidRPr="00BF487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Maja Stjernfeldt</w:t>
            </w:r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. Stjernfeldts bodde ett tag på Västra </w:t>
            </w:r>
            <w:proofErr w:type="spellStart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Banvägen</w:t>
            </w:r>
            <w:proofErr w:type="spellEnd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och hade många barn. För Maja var det en höjdpunkt att komma till Wagners på julgransplundring. Wagners gick alltid på Stortorgets julmarknad i Gamla </w:t>
            </w:r>
            <w:proofErr w:type="gramStart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>stan</w:t>
            </w:r>
            <w:proofErr w:type="gramEnd"/>
            <w:r w:rsidRPr="00BF487E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och Ingrid köpte en stor julgranskaramell som de hängde i granen. Ett år började den brinna men de lyckade släcka. Man hade ju levande ljus i granen på den tiden. </w:t>
            </w:r>
          </w:p>
          <w:p w:rsidR="00BF487E" w:rsidRPr="00BF487E" w:rsidRDefault="00BF487E" w:rsidP="00BF48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BF487E">
              <w:rPr>
                <w:rFonts w:eastAsia="Times New Roman" w:cs="Times New Roman"/>
                <w:szCs w:val="24"/>
                <w:lang w:eastAsia="sv-SE"/>
              </w:rPr>
              <w:t>​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15"/>
            </w:tblGrid>
            <w:tr w:rsidR="00BF487E" w:rsidRPr="00BF487E">
              <w:trPr>
                <w:trHeight w:val="5700"/>
                <w:tblCellSpacing w:w="0" w:type="dxa"/>
              </w:trPr>
              <w:tc>
                <w:tcPr>
                  <w:tcW w:w="0" w:type="auto"/>
                  <w:hideMark/>
                </w:tcPr>
                <w:p w:rsidR="00BF487E" w:rsidRPr="00BF487E" w:rsidRDefault="00BF487E" w:rsidP="00BF487E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sv-SE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BF487E" w:rsidRPr="00BF487E" w:rsidRDefault="00BF487E" w:rsidP="00BF487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BF487E" w:rsidRPr="00BF487E" w:rsidRDefault="00BF487E" w:rsidP="00BF487E">
            <w:pPr>
              <w:spacing w:after="0" w:line="240" w:lineRule="auto"/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3B5DB6" w:rsidRDefault="003B5DB6"/>
    <w:sectPr w:rsidR="003B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7E"/>
    <w:rsid w:val="002C0394"/>
    <w:rsid w:val="003B5DB6"/>
    <w:rsid w:val="00BF487E"/>
    <w:rsid w:val="00E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5BE6-E6A8-4863-84E3-9E41DBED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getavstnd"/>
    <w:qFormat/>
    <w:rsid w:val="00EF4EF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4EF7"/>
    <w:pPr>
      <w:spacing w:after="0" w:line="240" w:lineRule="auto"/>
    </w:pPr>
    <w:rPr>
      <w:rFonts w:ascii="Times New Roman" w:hAnsi="Times New Roman"/>
      <w:sz w:val="24"/>
    </w:rPr>
  </w:style>
  <w:style w:type="paragraph" w:styleId="Normalwebb">
    <w:name w:val="Normal (Web)"/>
    <w:basedOn w:val="Normal"/>
    <w:uiPriority w:val="99"/>
    <w:semiHidden/>
    <w:unhideWhenUsed/>
    <w:rsid w:val="00BF48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BF487E"/>
    <w:rPr>
      <w:i/>
      <w:iCs/>
    </w:rPr>
  </w:style>
  <w:style w:type="character" w:styleId="Stark">
    <w:name w:val="Strong"/>
    <w:basedOn w:val="Standardstycketeckensnitt"/>
    <w:uiPriority w:val="22"/>
    <w:qFormat/>
    <w:rsid w:val="00BF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2020-02-07T18:39:00Z</dcterms:created>
  <dcterms:modified xsi:type="dcterms:W3CDTF">2020-02-07T19:01:00Z</dcterms:modified>
</cp:coreProperties>
</file>